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74BA3" w14:textId="77777777"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>
        <w:rPr>
          <w:b/>
          <w:bCs/>
        </w:rPr>
        <w:t>1. Главным событием в экономической жизни ведущих западных стран в начале ХХ в. было(а):</w:t>
      </w:r>
    </w:p>
    <w:p w14:paraId="337D9F61" w14:textId="77777777"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1) завершение промышленного переворота</w:t>
      </w:r>
      <w:r>
        <w:br/>
        <w:t>2) замедление темпов экономического развития</w:t>
      </w:r>
      <w:r>
        <w:br/>
        <w:t>3) монополизация производства и банковской сферы</w:t>
      </w:r>
      <w:r>
        <w:br/>
        <w:t>4) появление первых железнодорожных путей сообщения</w:t>
      </w:r>
    </w:p>
    <w:p w14:paraId="03DD9CB9" w14:textId="77777777" w:rsidR="00DE4586" w:rsidRDefault="00DE4586" w:rsidP="0092072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7D2183B" w14:textId="60CB65D6" w:rsidR="00DE4586" w:rsidRDefault="00DE4586" w:rsidP="0092072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. Укажите даты Русско-Японской войны:</w:t>
      </w:r>
    </w:p>
    <w:p w14:paraId="01F88407" w14:textId="77777777" w:rsidR="00DE4586" w:rsidRDefault="00DE4586" w:rsidP="0092072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1905-1906 гг. </w:t>
      </w:r>
    </w:p>
    <w:p w14:paraId="35EDA5EF" w14:textId="77777777" w:rsidR="00DE4586" w:rsidRDefault="00DE4586" w:rsidP="0092072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1904-1905 гг.</w:t>
      </w:r>
    </w:p>
    <w:p w14:paraId="79038DCD" w14:textId="77777777" w:rsidR="00DE4586" w:rsidRDefault="00DE4586" w:rsidP="0092072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 1903-1905 гг.</w:t>
      </w:r>
    </w:p>
    <w:p w14:paraId="1863E95C" w14:textId="77777777" w:rsidR="00DE4586" w:rsidRDefault="00DE4586" w:rsidP="0092072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1906-1907 гг.</w:t>
      </w:r>
    </w:p>
    <w:p w14:paraId="4BFC39E0" w14:textId="77777777"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14:paraId="26451CD8" w14:textId="2DBBA236"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92072B">
        <w:rPr>
          <w:b/>
          <w:bCs/>
        </w:rPr>
        <w:t>3</w:t>
      </w:r>
      <w:r w:rsidRPr="0092072B">
        <w:rPr>
          <w:b/>
          <w:bCs/>
        </w:rPr>
        <w:t>.</w:t>
      </w:r>
      <w:r>
        <w:t xml:space="preserve"> </w:t>
      </w:r>
      <w:r>
        <w:rPr>
          <w:b/>
          <w:bCs/>
        </w:rPr>
        <w:t>Договором, в котором указывалось, что: Если Франция подвергнется нападению Германии или Италии, поддержанной Германией, Россия употребит все свои наличные силы для нападения на Германию, — было положено начало создания:</w:t>
      </w:r>
    </w:p>
    <w:p w14:paraId="44705579" w14:textId="77777777"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14:paraId="248BD5FB" w14:textId="60756536"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1) Антанты</w:t>
      </w:r>
      <w:r>
        <w:br/>
        <w:t>2) Интернационала</w:t>
      </w:r>
      <w:r>
        <w:br/>
        <w:t>3) Тройственного союза</w:t>
      </w:r>
      <w:r>
        <w:br/>
        <w:t>4) Французской республики</w:t>
      </w:r>
    </w:p>
    <w:p w14:paraId="12B8AA7A" w14:textId="6C01F1F7" w:rsid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14:paraId="71EB0D78" w14:textId="0616F4E2" w:rsidR="0092072B" w:rsidRPr="007B170D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92072B">
        <w:rPr>
          <w:b/>
          <w:bCs/>
        </w:rPr>
        <w:t>4</w:t>
      </w:r>
      <w:r w:rsidRPr="0092072B">
        <w:rPr>
          <w:b/>
          <w:bCs/>
        </w:rPr>
        <w:t>.</w:t>
      </w:r>
      <w:r w:rsidRPr="007B170D">
        <w:t xml:space="preserve"> </w:t>
      </w:r>
      <w:r w:rsidRPr="007B170D">
        <w:rPr>
          <w:b/>
          <w:bCs/>
        </w:rPr>
        <w:t>Либералы в начале ХХ в. выступали за:</w:t>
      </w:r>
    </w:p>
    <w:p w14:paraId="21AC815A" w14:textId="39090822" w:rsid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7B170D">
        <w:t>1) диктатуру пролетариата</w:t>
      </w:r>
      <w:r w:rsidRPr="007B170D">
        <w:br/>
        <w:t>2) полный контроль государства над экономикой</w:t>
      </w:r>
      <w:r w:rsidRPr="007B170D">
        <w:br/>
        <w:t>3) сохранение традиционных институтов и ценностей</w:t>
      </w:r>
      <w:r w:rsidRPr="007B170D">
        <w:br/>
        <w:t>4) введение политических свобод и конституционного правления</w:t>
      </w:r>
    </w:p>
    <w:p w14:paraId="65F9D1A3" w14:textId="77777777"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6"/>
          <w:bdr w:val="none" w:sz="0" w:space="0" w:color="auto" w:frame="1"/>
        </w:rPr>
      </w:pPr>
    </w:p>
    <w:p w14:paraId="3BEC4D4E" w14:textId="5752BCDE"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rPr>
          <w:rStyle w:val="a6"/>
          <w:b w:val="0"/>
          <w:bCs w:val="0"/>
          <w:bdr w:val="none" w:sz="0" w:space="0" w:color="auto" w:frame="1"/>
        </w:rPr>
        <w:t>4</w:t>
      </w:r>
      <w:r>
        <w:rPr>
          <w:rStyle w:val="a6"/>
          <w:b w:val="0"/>
          <w:bCs w:val="0"/>
          <w:bdr w:val="none" w:sz="0" w:space="0" w:color="auto" w:frame="1"/>
        </w:rPr>
        <w:t>.</w:t>
      </w:r>
      <w:r>
        <w:rPr>
          <w:b/>
          <w:bCs/>
        </w:rPr>
        <w:t xml:space="preserve"> Результат </w:t>
      </w:r>
      <w:proofErr w:type="spellStart"/>
      <w:r>
        <w:rPr>
          <w:b/>
          <w:bCs/>
        </w:rPr>
        <w:t>Синьхайской</w:t>
      </w:r>
      <w:proofErr w:type="spellEnd"/>
      <w:r>
        <w:rPr>
          <w:b/>
          <w:bCs/>
        </w:rPr>
        <w:t xml:space="preserve"> революции:</w:t>
      </w:r>
    </w:p>
    <w:p w14:paraId="4578F4BA" w14:textId="77777777"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14:paraId="735E832C" w14:textId="635638DE" w:rsidR="00DE4586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а</w:t>
      </w:r>
      <w:r w:rsidR="00DE4586">
        <w:t>) отстранение султана от власти</w:t>
      </w:r>
      <w:r w:rsidR="00DE4586">
        <w:br/>
      </w:r>
      <w:r>
        <w:t>б</w:t>
      </w:r>
      <w:r w:rsidR="00DE4586">
        <w:t>) создание Китайской Народной Республики</w:t>
      </w:r>
      <w:r w:rsidR="00DE4586">
        <w:br/>
      </w:r>
      <w:r>
        <w:t>в</w:t>
      </w:r>
      <w:r w:rsidR="00DE4586">
        <w:t>) вывод войск с территории Мексики</w:t>
      </w:r>
      <w:r w:rsidR="00DE4586">
        <w:br/>
      </w:r>
      <w:r>
        <w:t>г</w:t>
      </w:r>
      <w:r w:rsidR="00DE4586">
        <w:t>) создание партии Индийский национальный конгресс</w:t>
      </w:r>
    </w:p>
    <w:p w14:paraId="0BDB2706" w14:textId="77777777" w:rsidR="00DE4586" w:rsidRDefault="00DE4586" w:rsidP="0092072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88CB396" w14:textId="77D9CC0A" w:rsidR="00DE4586" w:rsidRDefault="00DE4586" w:rsidP="0092072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. Установите соответствие между датами и событиями</w:t>
      </w:r>
    </w:p>
    <w:p w14:paraId="48D28896" w14:textId="77777777" w:rsidR="00DE4586" w:rsidRDefault="00DE4586" w:rsidP="0092072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133" w:type="dxa"/>
        <w:tblInd w:w="360" w:type="dxa"/>
        <w:tblLook w:val="04A0" w:firstRow="1" w:lastRow="0" w:firstColumn="1" w:lastColumn="0" w:noHBand="0" w:noVBand="1"/>
      </w:tblPr>
      <w:tblGrid>
        <w:gridCol w:w="397"/>
        <w:gridCol w:w="3916"/>
        <w:gridCol w:w="425"/>
        <w:gridCol w:w="4395"/>
      </w:tblGrid>
      <w:tr w:rsidR="00DE4586" w14:paraId="6AB8852B" w14:textId="77777777" w:rsidTr="00DE4586">
        <w:tc>
          <w:tcPr>
            <w:tcW w:w="4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CF83" w14:textId="77777777" w:rsidR="00DE4586" w:rsidRDefault="00DE4586" w:rsidP="009207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B971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610A0" w14:textId="77777777" w:rsidR="00DE4586" w:rsidRDefault="00DE4586" w:rsidP="009207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События</w:t>
            </w:r>
          </w:p>
        </w:tc>
      </w:tr>
      <w:tr w:rsidR="00DE4586" w14:paraId="2F69BA20" w14:textId="77777777" w:rsidTr="00DE458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A18E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7A3C0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1904-1905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1A417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0C7B2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Февральская революция</w:t>
            </w:r>
          </w:p>
        </w:tc>
      </w:tr>
      <w:tr w:rsidR="00DE4586" w14:paraId="623A1A9F" w14:textId="77777777" w:rsidTr="00DE458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63BE3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3A46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1905-1907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C5BDC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C4E3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Русско-Японская война</w:t>
            </w:r>
          </w:p>
        </w:tc>
      </w:tr>
      <w:tr w:rsidR="00DE4586" w14:paraId="15EB31D5" w14:textId="77777777" w:rsidTr="00DE458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C1DA6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A6BFB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1914-1918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4DA1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80456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Реформы П.А. Столыпина</w:t>
            </w:r>
          </w:p>
        </w:tc>
      </w:tr>
      <w:tr w:rsidR="00DE4586" w14:paraId="53AED866" w14:textId="77777777" w:rsidTr="00DE458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38301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BA46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1906-1911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7BB1E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1D68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</w:tc>
      </w:tr>
      <w:tr w:rsidR="00DE4586" w14:paraId="0280EC7B" w14:textId="77777777" w:rsidTr="00DE458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B50A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47BB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9796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E60B7" w14:textId="77777777"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Русская революция </w:t>
            </w:r>
          </w:p>
        </w:tc>
      </w:tr>
    </w:tbl>
    <w:p w14:paraId="26FCCD4E" w14:textId="77777777" w:rsidR="00DE4586" w:rsidRDefault="00DE4586" w:rsidP="0092072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B5CE52A" w14:textId="3F3FB1AB" w:rsid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7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. С именем какого генерала, связано наиболее удачный наступление русского войска в 1916 г.: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а) А.И. Деникин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б) Л.Г. Корнилов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в) А.А. Брусилов</w:t>
      </w:r>
    </w:p>
    <w:p w14:paraId="2DE865FF" w14:textId="77777777" w:rsid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98FB701" w14:textId="0DC22C58" w:rsid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458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7. </w:t>
      </w:r>
      <w:r w:rsidRPr="00DE458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Политический режим, при котором государство контролирует все сферы жизнедеятельности называется</w:t>
      </w:r>
      <w:r w:rsidRPr="00DE45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___________________________.</w:t>
      </w:r>
    </w:p>
    <w:p w14:paraId="7C0A58AB" w14:textId="77777777" w:rsid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658BFB69" w14:textId="77777777" w:rsidR="00DE4586" w:rsidRP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E458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8. </w:t>
      </w:r>
      <w:r w:rsidRPr="00DE458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Кто был лидером фашистской партии в Италии в 1919 году? </w:t>
      </w:r>
    </w:p>
    <w:p w14:paraId="400EEC73" w14:textId="08792ABA" w:rsid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DE4586">
        <w:rPr>
          <w:rFonts w:ascii="Times New Roman" w:hAnsi="Times New Roman" w:cs="Times New Roman"/>
          <w:sz w:val="24"/>
          <w:szCs w:val="24"/>
          <w:shd w:val="clear" w:color="auto" w:fill="FFFFFF"/>
        </w:rPr>
        <w:t>) Г.</w:t>
      </w:r>
      <w:r w:rsidR="00314D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45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Патти  </w:t>
      </w:r>
    </w:p>
    <w:p w14:paraId="3861330E" w14:textId="2B68CBE8" w:rsid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б)</w:t>
      </w:r>
      <w:r w:rsidRPr="00DE45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Л.</w:t>
      </w:r>
      <w:r w:rsidR="00314D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E4586">
        <w:rPr>
          <w:rFonts w:ascii="Times New Roman" w:hAnsi="Times New Roman" w:cs="Times New Roman"/>
          <w:sz w:val="24"/>
          <w:szCs w:val="24"/>
          <w:shd w:val="clear" w:color="auto" w:fill="FFFFFF"/>
        </w:rPr>
        <w:t>Арагацци</w:t>
      </w:r>
      <w:proofErr w:type="spellEnd"/>
      <w:r w:rsidRPr="00DE45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3AC8A7E3" w14:textId="6E634ECE" w:rsid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DE4586">
        <w:rPr>
          <w:rFonts w:ascii="Times New Roman" w:hAnsi="Times New Roman" w:cs="Times New Roman"/>
          <w:sz w:val="24"/>
          <w:szCs w:val="24"/>
          <w:shd w:val="clear" w:color="auto" w:fill="FFFFFF"/>
        </w:rPr>
        <w:t>) К.</w:t>
      </w:r>
      <w:r w:rsidR="00314D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DE4586">
        <w:rPr>
          <w:rFonts w:ascii="Times New Roman" w:hAnsi="Times New Roman" w:cs="Times New Roman"/>
          <w:sz w:val="24"/>
          <w:szCs w:val="24"/>
          <w:shd w:val="clear" w:color="auto" w:fill="FFFFFF"/>
        </w:rPr>
        <w:t>Чекини</w:t>
      </w:r>
      <w:proofErr w:type="spellEnd"/>
      <w:r w:rsidRPr="00DE45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14:paraId="6D2BD2DB" w14:textId="72D338A2" w:rsid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 w:rsidRPr="00DE45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  <w:proofErr w:type="gramStart"/>
      <w:r w:rsidRPr="00DE4586">
        <w:rPr>
          <w:rFonts w:ascii="Times New Roman" w:hAnsi="Times New Roman" w:cs="Times New Roman"/>
          <w:sz w:val="24"/>
          <w:szCs w:val="24"/>
          <w:shd w:val="clear" w:color="auto" w:fill="FFFFFF"/>
        </w:rPr>
        <w:t>Б</w:t>
      </w:r>
      <w:r w:rsidR="00314DF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DE4586">
        <w:rPr>
          <w:rFonts w:ascii="Times New Roman" w:hAnsi="Times New Roman" w:cs="Times New Roman"/>
          <w:sz w:val="24"/>
          <w:szCs w:val="24"/>
          <w:shd w:val="clear" w:color="auto" w:fill="FFFFFF"/>
        </w:rPr>
        <w:t>.Муссолини</w:t>
      </w:r>
      <w:proofErr w:type="gramEnd"/>
    </w:p>
    <w:p w14:paraId="45D053D0" w14:textId="77777777" w:rsidR="00DE4586" w:rsidRDefault="00DE4586" w:rsidP="0092072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BA918DA" w14:textId="0A9F8076" w:rsidR="00DE4586" w:rsidRDefault="00DE4586" w:rsidP="0092072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DE458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Антисемитизм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–</w:t>
      </w:r>
      <w:r w:rsidRPr="00DE458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это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____________________________________________________.</w:t>
      </w:r>
    </w:p>
    <w:p w14:paraId="1CC71820" w14:textId="77777777" w:rsidR="00DE4586" w:rsidRDefault="00DE4586" w:rsidP="0092072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6899E63" w14:textId="3970BC63"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>
        <w:rPr>
          <w:b/>
          <w:bCs/>
        </w:rPr>
        <w:t>1</w:t>
      </w:r>
      <w:r>
        <w:rPr>
          <w:b/>
          <w:bCs/>
        </w:rPr>
        <w:t>0</w:t>
      </w:r>
      <w:r>
        <w:rPr>
          <w:b/>
          <w:bCs/>
        </w:rPr>
        <w:t xml:space="preserve">. </w:t>
      </w:r>
      <w:r w:rsidRPr="00DE4586">
        <w:rPr>
          <w:b/>
          <w:bCs/>
        </w:rPr>
        <w:t>О проведении западными странами в 1930-х гг. политики «умиротворения» свидетельствует</w:t>
      </w:r>
    </w:p>
    <w:p w14:paraId="787A23E2" w14:textId="77777777"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14:paraId="053B0704" w14:textId="2361C2C7" w:rsidR="00DE4586" w:rsidRP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DE4586">
        <w:t>а</w:t>
      </w:r>
      <w:r w:rsidRPr="00DE4586">
        <w:t xml:space="preserve">) подписание Мюнхенского пакта </w:t>
      </w:r>
    </w:p>
    <w:p w14:paraId="04C7B0F7" w14:textId="77777777" w:rsidR="00DE4586" w:rsidRP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DE4586">
        <w:t>б</w:t>
      </w:r>
      <w:r w:rsidRPr="00DE4586">
        <w:t xml:space="preserve">) вступление СССР в Лигу Наций </w:t>
      </w:r>
    </w:p>
    <w:p w14:paraId="11A290BF" w14:textId="77777777" w:rsidR="00DE4586" w:rsidRP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DE4586">
        <w:t>в</w:t>
      </w:r>
      <w:r w:rsidRPr="00DE4586">
        <w:t xml:space="preserve">) подписание </w:t>
      </w:r>
      <w:proofErr w:type="spellStart"/>
      <w:r w:rsidRPr="00DE4586">
        <w:t>Рапалльского</w:t>
      </w:r>
      <w:proofErr w:type="spellEnd"/>
      <w:r w:rsidRPr="00DE4586">
        <w:t xml:space="preserve"> договора </w:t>
      </w:r>
    </w:p>
    <w:p w14:paraId="6456FD6D" w14:textId="272D5856" w:rsidR="00DE4586" w:rsidRP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DE4586">
        <w:t>г</w:t>
      </w:r>
      <w:r w:rsidRPr="00DE4586">
        <w:t>) заключение советско-французского договора</w:t>
      </w:r>
    </w:p>
    <w:p w14:paraId="0AD0BAF1" w14:textId="77777777"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14:paraId="398756F3" w14:textId="15C78342" w:rsidR="00DE4586" w:rsidRPr="0092072B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92072B">
        <w:rPr>
          <w:b/>
          <w:bCs/>
        </w:rPr>
        <w:t>1</w:t>
      </w:r>
      <w:r w:rsidRPr="0092072B">
        <w:rPr>
          <w:b/>
          <w:bCs/>
        </w:rPr>
        <w:t>1</w:t>
      </w:r>
      <w:r w:rsidRPr="0092072B">
        <w:rPr>
          <w:b/>
          <w:bCs/>
        </w:rPr>
        <w:t>. На какой конференции было принято следующее решение?</w:t>
      </w:r>
    </w:p>
    <w:p w14:paraId="17F28903" w14:textId="77777777" w:rsid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14:paraId="181F8AA9" w14:textId="3E0D1BDB" w:rsidR="00DE4586" w:rsidRPr="0092072B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92072B">
        <w:t>«Операция «</w:t>
      </w:r>
      <w:proofErr w:type="spellStart"/>
      <w:r w:rsidRPr="0092072B">
        <w:t>Оверлорд</w:t>
      </w:r>
      <w:proofErr w:type="spellEnd"/>
      <w:r w:rsidRPr="0092072B">
        <w:t>» будет предпринята в течение мая 1944 г., вместе с операцией против Южной Франции. Эта последняя операция будет предпринята в масштабе, в каком это позволят наличные десантные средства… Советские войска предпримут наступление при</w:t>
      </w:r>
      <w:r w:rsidRPr="0092072B">
        <w:softHyphen/>
        <w:t>мерно в это же время с целью предотвратить переброску германских сил с восточного на западный фронт».</w:t>
      </w:r>
    </w:p>
    <w:p w14:paraId="0D173BD5" w14:textId="57ABF2F5" w:rsidR="00DE4586" w:rsidRPr="0092072B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а</w:t>
      </w:r>
      <w:r w:rsidR="00DE4586" w:rsidRPr="0092072B">
        <w:t>) Ялтинской</w:t>
      </w:r>
      <w:r w:rsidR="00DE4586" w:rsidRPr="0092072B">
        <w:br/>
      </w:r>
      <w:r>
        <w:t>б</w:t>
      </w:r>
      <w:r w:rsidR="00DE4586" w:rsidRPr="0092072B">
        <w:t>) Тегеранской</w:t>
      </w:r>
      <w:r w:rsidR="00DE4586" w:rsidRPr="0092072B">
        <w:br/>
      </w:r>
      <w:r>
        <w:t>в</w:t>
      </w:r>
      <w:r w:rsidR="00DE4586" w:rsidRPr="0092072B">
        <w:t>) Потсдамской</w:t>
      </w:r>
      <w:r w:rsidR="00DE4586" w:rsidRPr="0092072B">
        <w:br/>
      </w:r>
      <w:r>
        <w:t>г</w:t>
      </w:r>
      <w:r w:rsidR="00DE4586" w:rsidRPr="0092072B">
        <w:t>) Мюнхенской</w:t>
      </w:r>
    </w:p>
    <w:p w14:paraId="4B8EBD9D" w14:textId="77777777" w:rsidR="0092072B" w:rsidRDefault="0092072B" w:rsidP="0092072B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b/>
          <w:bCs/>
          <w:color w:val="000000"/>
          <w:sz w:val="21"/>
          <w:szCs w:val="21"/>
        </w:rPr>
      </w:pPr>
    </w:p>
    <w:p w14:paraId="177A648F" w14:textId="61246049" w:rsidR="0092072B" w:rsidRDefault="0092072B" w:rsidP="0092072B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 xml:space="preserve">12. </w:t>
      </w:r>
      <w:r>
        <w:rPr>
          <w:rFonts w:ascii="PT Sans" w:hAnsi="PT Sans"/>
          <w:b/>
          <w:bCs/>
          <w:color w:val="000000"/>
          <w:sz w:val="21"/>
          <w:szCs w:val="21"/>
        </w:rPr>
        <w:t xml:space="preserve">Продолжите </w:t>
      </w:r>
      <w:r w:rsidRPr="0092072B">
        <w:rPr>
          <w:rFonts w:ascii="PT Sans" w:hAnsi="PT Sans"/>
          <w:b/>
          <w:bCs/>
          <w:color w:val="000000"/>
          <w:sz w:val="21"/>
          <w:szCs w:val="21"/>
        </w:rPr>
        <w:t xml:space="preserve">перечень. Главы государств, участвовавших в </w:t>
      </w:r>
      <w:r>
        <w:rPr>
          <w:rFonts w:ascii="PT Sans" w:hAnsi="PT Sans"/>
          <w:b/>
          <w:bCs/>
          <w:color w:val="000000"/>
          <w:sz w:val="21"/>
          <w:szCs w:val="21"/>
        </w:rPr>
        <w:t>Ялтинской</w:t>
      </w:r>
      <w:r w:rsidRPr="0092072B">
        <w:rPr>
          <w:rFonts w:ascii="PT Sans" w:hAnsi="PT Sans"/>
          <w:b/>
          <w:bCs/>
          <w:color w:val="000000"/>
          <w:sz w:val="21"/>
          <w:szCs w:val="21"/>
        </w:rPr>
        <w:t xml:space="preserve"> конференции:</w:t>
      </w:r>
    </w:p>
    <w:p w14:paraId="4D70780C" w14:textId="77777777"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2072B">
        <w:rPr>
          <w:color w:val="000000"/>
        </w:rPr>
        <w:t>а) Иосиф Сталин</w:t>
      </w:r>
    </w:p>
    <w:p w14:paraId="6EBA43BE" w14:textId="77777777"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2072B">
        <w:rPr>
          <w:color w:val="000000"/>
        </w:rPr>
        <w:t>в) ________</w:t>
      </w:r>
    </w:p>
    <w:p w14:paraId="7AC5B2A0" w14:textId="77777777"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2072B">
        <w:rPr>
          <w:color w:val="000000"/>
        </w:rPr>
        <w:t>с) ________</w:t>
      </w:r>
    </w:p>
    <w:p w14:paraId="7DDC1F6A" w14:textId="77777777" w:rsid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55555"/>
          <w:sz w:val="26"/>
          <w:szCs w:val="26"/>
        </w:rPr>
      </w:pPr>
    </w:p>
    <w:p w14:paraId="4586291A" w14:textId="3183944D"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>
        <w:rPr>
          <w:b/>
          <w:bCs/>
        </w:rPr>
        <w:t>1</w:t>
      </w:r>
      <w:r w:rsidR="00314DFC">
        <w:rPr>
          <w:b/>
          <w:bCs/>
        </w:rPr>
        <w:t>3</w:t>
      </w:r>
      <w:r>
        <w:rPr>
          <w:b/>
          <w:bCs/>
        </w:rPr>
        <w:t xml:space="preserve">. </w:t>
      </w:r>
      <w:r w:rsidRPr="0092072B">
        <w:rPr>
          <w:b/>
          <w:bCs/>
        </w:rPr>
        <w:t xml:space="preserve">Начало коренному перелому во Второй мировой войне положила </w:t>
      </w:r>
    </w:p>
    <w:p w14:paraId="14F865AF" w14:textId="3A33A7FC"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92072B">
        <w:t>а)</w:t>
      </w:r>
      <w:r w:rsidR="00314DFC">
        <w:t xml:space="preserve"> </w:t>
      </w:r>
      <w:r w:rsidRPr="0092072B">
        <w:t xml:space="preserve">Московская битва </w:t>
      </w:r>
    </w:p>
    <w:p w14:paraId="57D817FE" w14:textId="77777777"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92072B">
        <w:t>б</w:t>
      </w:r>
      <w:r w:rsidRPr="0092072B">
        <w:t xml:space="preserve">) Сталинградская битва </w:t>
      </w:r>
    </w:p>
    <w:p w14:paraId="60FFC21B" w14:textId="77777777"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92072B">
        <w:t>в</w:t>
      </w:r>
      <w:r w:rsidRPr="0092072B">
        <w:t xml:space="preserve">) операция в районе Эль-Аламейна </w:t>
      </w:r>
    </w:p>
    <w:p w14:paraId="45FF4273" w14:textId="7A947DFD" w:rsid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92072B">
        <w:t>г</w:t>
      </w:r>
      <w:r w:rsidRPr="0092072B">
        <w:t>) военная операция в районе Дюнкерка</w:t>
      </w:r>
    </w:p>
    <w:p w14:paraId="2DB23CB6" w14:textId="29CFD7E1"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14:paraId="33DD0E09" w14:textId="77777777"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314DFC">
        <w:rPr>
          <w:b/>
          <w:bCs/>
        </w:rPr>
        <w:t xml:space="preserve">14. </w:t>
      </w:r>
      <w:r w:rsidRPr="00314DFC">
        <w:rPr>
          <w:b/>
          <w:bCs/>
        </w:rPr>
        <w:t>Членом Антигитлеровской коалиции во время Второй мировой войны являлась</w:t>
      </w:r>
      <w:r w:rsidRPr="00314DFC">
        <w:t xml:space="preserve">: </w:t>
      </w:r>
    </w:p>
    <w:p w14:paraId="644D9B69" w14:textId="77777777"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14:paraId="4A90EE07" w14:textId="42702BD0"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а)</w:t>
      </w:r>
      <w:r w:rsidRPr="00314DFC">
        <w:t xml:space="preserve"> Австро-Венгрия </w:t>
      </w:r>
    </w:p>
    <w:p w14:paraId="3798DE57" w14:textId="77777777"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б)</w:t>
      </w:r>
      <w:r w:rsidRPr="00314DFC">
        <w:t xml:space="preserve"> Франция </w:t>
      </w:r>
    </w:p>
    <w:p w14:paraId="4D5DDBE2" w14:textId="77777777"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 xml:space="preserve">в) </w:t>
      </w:r>
      <w:r w:rsidRPr="00314DFC">
        <w:t xml:space="preserve">Швейцария </w:t>
      </w:r>
      <w:r>
        <w:t xml:space="preserve"> </w:t>
      </w:r>
    </w:p>
    <w:p w14:paraId="25998A56" w14:textId="7D6F844E" w:rsidR="00314DFC" w:rsidRPr="0092072B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 xml:space="preserve">г) </w:t>
      </w:r>
      <w:r w:rsidRPr="00314DFC">
        <w:t>Япония</w:t>
      </w:r>
    </w:p>
    <w:p w14:paraId="76B8AFE1" w14:textId="0A37E98D"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14:paraId="4CC69D8E" w14:textId="77777777"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92072B">
        <w:rPr>
          <w:b/>
          <w:bCs/>
        </w:rPr>
        <w:lastRenderedPageBreak/>
        <w:t>15</w:t>
      </w:r>
      <w:r w:rsidRPr="0092072B">
        <w:t xml:space="preserve">. </w:t>
      </w:r>
      <w:r w:rsidRPr="0092072B">
        <w:rPr>
          <w:b/>
          <w:bCs/>
        </w:rPr>
        <w:t>Экономическая помощь США воюющим против Германии странам называлась:</w:t>
      </w:r>
    </w:p>
    <w:p w14:paraId="0DD80383" w14:textId="77777777"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14:paraId="7A972747" w14:textId="3D415148" w:rsidR="0092072B" w:rsidRPr="0092072B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а</w:t>
      </w:r>
      <w:r w:rsidR="0092072B" w:rsidRPr="0092072B">
        <w:t>) ленд-лиз</w:t>
      </w:r>
      <w:r w:rsidR="0092072B" w:rsidRPr="0092072B">
        <w:br/>
      </w:r>
      <w:r>
        <w:t>б</w:t>
      </w:r>
      <w:r w:rsidR="0092072B" w:rsidRPr="0092072B">
        <w:t>) репарация</w:t>
      </w:r>
      <w:r w:rsidR="0092072B" w:rsidRPr="0092072B">
        <w:br/>
      </w:r>
      <w:r>
        <w:t>в</w:t>
      </w:r>
      <w:r w:rsidR="0092072B" w:rsidRPr="0092072B">
        <w:t>) аннексия</w:t>
      </w:r>
      <w:r w:rsidR="0092072B" w:rsidRPr="0092072B">
        <w:br/>
      </w:r>
      <w:r>
        <w:t>г</w:t>
      </w:r>
      <w:r w:rsidR="0092072B" w:rsidRPr="0092072B">
        <w:t>) модернизация</w:t>
      </w:r>
    </w:p>
    <w:p w14:paraId="1E077E59" w14:textId="13CABA2B"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555555"/>
          <w:sz w:val="26"/>
          <w:szCs w:val="26"/>
        </w:rPr>
      </w:pPr>
    </w:p>
    <w:p w14:paraId="5548CD5B" w14:textId="4F5F03F7" w:rsidR="00DE4586" w:rsidRDefault="00DE4586" w:rsidP="00DE4586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14:paraId="64FB0182" w14:textId="77777777" w:rsidR="00DE4586" w:rsidRDefault="00DE4586" w:rsidP="00DE458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75D62F" w14:textId="77777777" w:rsidR="00DE4586" w:rsidRDefault="00DE4586" w:rsidP="00DE458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DE4586" w14:paraId="4D48FFAA" w14:textId="77777777" w:rsidTr="00DE458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68984" w14:textId="77777777"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4885" w14:textId="77777777"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</w:tr>
      <w:tr w:rsidR="00DE4586" w14:paraId="4FE6065A" w14:textId="77777777" w:rsidTr="00DE458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50570" w14:textId="77777777"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E43A5" w14:textId="77777777"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DE4586" w14:paraId="13E8C605" w14:textId="77777777" w:rsidTr="00DE458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E9CD0" w14:textId="77777777"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A38A" w14:textId="77777777"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DE4586" w14:paraId="582BF186" w14:textId="77777777" w:rsidTr="00DE458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5BF8" w14:textId="77777777"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351A" w14:textId="77777777"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DE4586" w14:paraId="0DB38D16" w14:textId="77777777" w:rsidTr="00DE458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7BAC" w14:textId="77777777"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E2EBB" w14:textId="77777777"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14:paraId="3C382D9B" w14:textId="77777777" w:rsidR="00DE4586" w:rsidRDefault="00DE4586" w:rsidP="00DE458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3A5804" w14:textId="77777777" w:rsidR="00DE4586" w:rsidRDefault="00DE4586" w:rsidP="00DE458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Правильные ответы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696"/>
        <w:gridCol w:w="7649"/>
      </w:tblGrid>
      <w:tr w:rsidR="00DE4586" w14:paraId="32D8B42A" w14:textId="77777777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80F3" w14:textId="77777777"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2A88B" w14:textId="77777777"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DE4586" w14:paraId="1418E567" w14:textId="77777777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76AA" w14:textId="77777777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3591" w14:textId="77777777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монополизация производства и банковской сферы</w:t>
            </w:r>
          </w:p>
        </w:tc>
      </w:tr>
      <w:tr w:rsidR="00DE4586" w14:paraId="76BD5C0D" w14:textId="77777777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55F49" w14:textId="77777777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3635" w14:textId="306D06DC"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1904-1905 гг.</w:t>
            </w:r>
          </w:p>
        </w:tc>
      </w:tr>
      <w:tr w:rsidR="00DE4586" w14:paraId="22E485CA" w14:textId="77777777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65E4" w14:textId="77777777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ECFBE" w14:textId="20D1AF89"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Антанты</w:t>
            </w:r>
          </w:p>
        </w:tc>
      </w:tr>
      <w:tr w:rsidR="00DE4586" w14:paraId="3B1330B7" w14:textId="77777777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6116" w14:textId="77777777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6681" w14:textId="2A224A8D"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введение политических свобод и конституционного правления</w:t>
            </w:r>
          </w:p>
        </w:tc>
      </w:tr>
      <w:tr w:rsidR="00DE4586" w14:paraId="6DA3EAAC" w14:textId="77777777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0ABC1" w14:textId="77777777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EBB2" w14:textId="55AC664A"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создание Китайской Народной Республики</w:t>
            </w:r>
          </w:p>
        </w:tc>
      </w:tr>
      <w:tr w:rsidR="00DE4586" w14:paraId="1E94FCFC" w14:textId="77777777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EAE9D" w14:textId="77777777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D86B0" w14:textId="279D43BE"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Л.Г. Корнилов</w:t>
            </w:r>
          </w:p>
        </w:tc>
      </w:tr>
      <w:tr w:rsidR="00DE4586" w14:paraId="468AE3DF" w14:textId="77777777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A0A5D" w14:textId="77777777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C822F" w14:textId="762D74E6"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тоталитаризм</w:t>
            </w:r>
          </w:p>
        </w:tc>
      </w:tr>
      <w:tr w:rsidR="00DE4586" w14:paraId="352AAD90" w14:textId="77777777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4AE97" w14:textId="77777777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B125" w14:textId="7BA01CE5"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Б. </w:t>
            </w:r>
            <w:r w:rsidRPr="00314D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Муссолини</w:t>
            </w:r>
          </w:p>
        </w:tc>
      </w:tr>
      <w:tr w:rsidR="00DE4586" w14:paraId="3CDB3A3C" w14:textId="77777777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2DFA" w14:textId="77777777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A04B" w14:textId="62C425B8" w:rsidR="00DE4586" w:rsidRPr="00314DFC" w:rsidRDefault="00DE45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Враждебное отношение к евреям</w:t>
            </w:r>
          </w:p>
        </w:tc>
      </w:tr>
      <w:tr w:rsidR="00DE4586" w14:paraId="4325A78C" w14:textId="77777777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5D33C" w14:textId="77777777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56A8F" w14:textId="416F242F" w:rsidR="00DE4586" w:rsidRPr="00314DFC" w:rsidRDefault="00314DFC" w:rsidP="00314DFC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</w:pPr>
            <w:r w:rsidRPr="00314DFC">
              <w:t xml:space="preserve">подписание Мюнхенского пакта </w:t>
            </w:r>
          </w:p>
        </w:tc>
      </w:tr>
      <w:tr w:rsidR="00DE4586" w14:paraId="11D2CFE2" w14:textId="77777777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7729" w14:textId="77777777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D1672" w14:textId="422797ED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Тегеранской</w:t>
            </w:r>
          </w:p>
        </w:tc>
      </w:tr>
      <w:tr w:rsidR="00DE4586" w14:paraId="045ED664" w14:textId="77777777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DAFB" w14:textId="77777777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0F4F" w14:textId="77777777" w:rsidR="00DE4586" w:rsidRPr="00314DFC" w:rsidRDefault="00314DFC" w:rsidP="00314DF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б) Франклин Рузвельт</w:t>
            </w:r>
          </w:p>
          <w:p w14:paraId="114E05DC" w14:textId="427A4664" w:rsidR="00314DFC" w:rsidRPr="00314DFC" w:rsidRDefault="00314DFC" w:rsidP="00314DF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в) Уинстон Черчилль</w:t>
            </w:r>
          </w:p>
          <w:p w14:paraId="7A46ACC4" w14:textId="06B9646B" w:rsidR="00314DFC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586" w14:paraId="612FC70B" w14:textId="77777777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5F1E" w14:textId="77777777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4E2DB" w14:textId="7FFC9DEC"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Сталинградская битва</w:t>
            </w:r>
          </w:p>
        </w:tc>
      </w:tr>
      <w:tr w:rsidR="00DE4586" w14:paraId="51F4AB0E" w14:textId="77777777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E8E3" w14:textId="77777777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9F18E" w14:textId="640209DD" w:rsidR="00DE4586" w:rsidRPr="00314DFC" w:rsidRDefault="00314DF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</w:tc>
      </w:tr>
      <w:tr w:rsidR="00DE4586" w14:paraId="02E0A0C3" w14:textId="77777777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30E98" w14:textId="77777777"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9890" w14:textId="3AD95976"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ленд-лиз</w:t>
            </w:r>
          </w:p>
        </w:tc>
      </w:tr>
    </w:tbl>
    <w:p w14:paraId="7E840126" w14:textId="77777777" w:rsidR="00DE4586" w:rsidRDefault="00DE4586" w:rsidP="00DE458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92D045F" w14:textId="77777777" w:rsidR="00DE4586" w:rsidRDefault="00DE4586" w:rsidP="00DE458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6CCCD3A" w14:textId="77777777" w:rsidR="00E9070E" w:rsidRDefault="00E9070E"/>
    <w:sectPr w:rsidR="00E907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70E"/>
    <w:rsid w:val="00314DFC"/>
    <w:rsid w:val="0092072B"/>
    <w:rsid w:val="00DE4586"/>
    <w:rsid w:val="00E9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D54D3"/>
  <w15:chartTrackingRefBased/>
  <w15:docId w15:val="{A85F2C0F-8FF6-4E41-B761-ACBD43E8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458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4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E4586"/>
    <w:pPr>
      <w:ind w:left="720"/>
      <w:contextualSpacing/>
    </w:pPr>
  </w:style>
  <w:style w:type="table" w:styleId="a5">
    <w:name w:val="Table Grid"/>
    <w:basedOn w:val="a1"/>
    <w:uiPriority w:val="39"/>
    <w:rsid w:val="00DE458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basedOn w:val="a0"/>
    <w:uiPriority w:val="22"/>
    <w:qFormat/>
    <w:rsid w:val="00DE458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7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шакиров</dc:creator>
  <cp:keywords/>
  <dc:description/>
  <cp:lastModifiedBy>руслан шакиров</cp:lastModifiedBy>
  <cp:revision>2</cp:revision>
  <dcterms:created xsi:type="dcterms:W3CDTF">2022-12-05T20:03:00Z</dcterms:created>
  <dcterms:modified xsi:type="dcterms:W3CDTF">2022-12-05T20:31:00Z</dcterms:modified>
</cp:coreProperties>
</file>